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619" w:rsidRDefault="00B23619" w:rsidP="002127CD"/>
    <w:p w:rsidR="00B23619" w:rsidRPr="0055799E" w:rsidRDefault="0055799E" w:rsidP="0055799E">
      <w:pPr>
        <w:pStyle w:val="Titel"/>
        <w:rPr>
          <w:lang w:val="en-US"/>
        </w:rPr>
      </w:pPr>
      <w:r w:rsidRPr="0055799E">
        <w:rPr>
          <w:lang w:val="en-US"/>
        </w:rPr>
        <w:t>PRESS</w:t>
      </w:r>
      <w:r w:rsidR="00676586">
        <w:rPr>
          <w:lang w:val="en-US"/>
        </w:rPr>
        <w:t xml:space="preserve"> </w:t>
      </w:r>
      <w:r w:rsidRPr="0055799E">
        <w:rPr>
          <w:lang w:val="en-US"/>
        </w:rPr>
        <w:t>RELEASE</w:t>
      </w:r>
    </w:p>
    <w:p w:rsidR="0055799E" w:rsidRDefault="0055799E" w:rsidP="0055799E">
      <w:pPr>
        <w:jc w:val="right"/>
        <w:rPr>
          <w:lang w:val="en-US"/>
        </w:rPr>
      </w:pPr>
    </w:p>
    <w:p w:rsidR="006C66D1" w:rsidRPr="0055799E" w:rsidRDefault="0097230A" w:rsidP="0055799E">
      <w:pPr>
        <w:jc w:val="right"/>
        <w:rPr>
          <w:lang w:val="en-US"/>
        </w:rPr>
      </w:pPr>
      <w:r w:rsidRPr="0055799E">
        <w:rPr>
          <w:lang w:val="en-US"/>
        </w:rPr>
        <w:t>Gr</w:t>
      </w:r>
      <w:r w:rsidR="00661E9A" w:rsidRPr="0055799E">
        <w:rPr>
          <w:lang w:val="en-US"/>
        </w:rPr>
        <w:t>enaa</w:t>
      </w:r>
      <w:r w:rsidR="000526EF" w:rsidRPr="0055799E">
        <w:rPr>
          <w:lang w:val="en-US"/>
        </w:rPr>
        <w:t xml:space="preserve"> </w:t>
      </w:r>
      <w:r w:rsidR="000526EF">
        <w:rPr>
          <w:lang w:val="en-US"/>
        </w:rPr>
        <w:fldChar w:fldCharType="begin"/>
      </w:r>
      <w:r w:rsidR="000526EF">
        <w:rPr>
          <w:lang w:val="en-US"/>
        </w:rPr>
        <w:instrText xml:space="preserve"> DATE  \@ "d MMMM yyyy"  \* MERGEFORMAT </w:instrText>
      </w:r>
      <w:r w:rsidR="000526EF">
        <w:rPr>
          <w:lang w:val="en-US"/>
        </w:rPr>
        <w:fldChar w:fldCharType="separate"/>
      </w:r>
      <w:r w:rsidR="00A24C2D">
        <w:rPr>
          <w:noProof/>
          <w:lang w:val="en-US"/>
        </w:rPr>
        <w:t>31 August 2016</w:t>
      </w:r>
      <w:r w:rsidR="000526EF">
        <w:rPr>
          <w:lang w:val="en-US"/>
        </w:rPr>
        <w:fldChar w:fldCharType="end"/>
      </w:r>
    </w:p>
    <w:p w:rsidR="0055799E" w:rsidRPr="0055799E" w:rsidRDefault="0055799E" w:rsidP="0055799E">
      <w:pPr>
        <w:pStyle w:val="Overskrift1"/>
        <w:rPr>
          <w:b/>
          <w:sz w:val="36"/>
          <w:szCs w:val="36"/>
          <w:lang w:val="en-US"/>
        </w:rPr>
      </w:pPr>
      <w:r w:rsidRPr="0055799E">
        <w:rPr>
          <w:b/>
          <w:sz w:val="36"/>
          <w:szCs w:val="36"/>
          <w:lang w:val="en-US"/>
        </w:rPr>
        <w:t xml:space="preserve">ALL </w:t>
      </w:r>
      <w:r>
        <w:rPr>
          <w:b/>
          <w:sz w:val="36"/>
          <w:szCs w:val="36"/>
          <w:lang w:val="en-US"/>
        </w:rPr>
        <w:t>NRG united and ready for growth</w:t>
      </w:r>
    </w:p>
    <w:p w:rsidR="0055799E" w:rsidRPr="0055799E" w:rsidRDefault="0055799E" w:rsidP="0055799E">
      <w:pPr>
        <w:rPr>
          <w:lang w:val="en-US"/>
        </w:rPr>
      </w:pPr>
      <w:r w:rsidRPr="0055799E">
        <w:rPr>
          <w:lang w:val="en-US"/>
        </w:rPr>
        <w:t xml:space="preserve"> </w:t>
      </w:r>
    </w:p>
    <w:p w:rsidR="0055799E" w:rsidRPr="0055799E" w:rsidRDefault="0055799E" w:rsidP="0055799E">
      <w:pPr>
        <w:pStyle w:val="Overskrift2"/>
        <w:rPr>
          <w:b/>
          <w:sz w:val="24"/>
          <w:szCs w:val="24"/>
          <w:lang w:val="en-US"/>
        </w:rPr>
      </w:pPr>
      <w:r w:rsidRPr="0055799E">
        <w:rPr>
          <w:b/>
          <w:sz w:val="24"/>
          <w:szCs w:val="24"/>
          <w:lang w:val="en-US"/>
        </w:rPr>
        <w:t xml:space="preserve">For the past two years, ALL NRG has acquired the strength necessary to become the preferred business partner in the energy sector. </w:t>
      </w:r>
    </w:p>
    <w:p w:rsidR="0055799E" w:rsidRPr="0055799E" w:rsidRDefault="0055799E" w:rsidP="0055799E">
      <w:pPr>
        <w:rPr>
          <w:lang w:val="en-US"/>
        </w:rPr>
      </w:pPr>
    </w:p>
    <w:p w:rsidR="0055799E" w:rsidRPr="00CB1B84" w:rsidRDefault="0055799E" w:rsidP="0055799E">
      <w:pPr>
        <w:rPr>
          <w:sz w:val="24"/>
          <w:szCs w:val="24"/>
          <w:lang w:val="en-US"/>
        </w:rPr>
      </w:pPr>
      <w:r w:rsidRPr="00CB1B84">
        <w:rPr>
          <w:sz w:val="24"/>
          <w:szCs w:val="24"/>
          <w:lang w:val="en-US"/>
        </w:rPr>
        <w:t>On Thursday September 1st 2016, ALL NRG turns a new page and heads into the world as one united company, strong and competent in every field of the energy sector both onshore or offshore.</w:t>
      </w:r>
    </w:p>
    <w:p w:rsidR="0055799E" w:rsidRPr="00CB1B84" w:rsidRDefault="0055799E" w:rsidP="0055799E">
      <w:pPr>
        <w:rPr>
          <w:sz w:val="24"/>
          <w:szCs w:val="24"/>
          <w:lang w:val="en-US"/>
        </w:rPr>
      </w:pPr>
      <w:r w:rsidRPr="00CB1B84">
        <w:rPr>
          <w:sz w:val="24"/>
          <w:szCs w:val="24"/>
          <w:lang w:val="en-US"/>
        </w:rPr>
        <w:t xml:space="preserve">“ALL NRG enters the market as one of the </w:t>
      </w:r>
      <w:r w:rsidR="0032003B">
        <w:rPr>
          <w:sz w:val="24"/>
          <w:szCs w:val="24"/>
          <w:lang w:val="en-US"/>
        </w:rPr>
        <w:t xml:space="preserve">largest service partners </w:t>
      </w:r>
      <w:r w:rsidRPr="00CB1B84">
        <w:rPr>
          <w:sz w:val="24"/>
          <w:szCs w:val="24"/>
          <w:lang w:val="en-US"/>
        </w:rPr>
        <w:t xml:space="preserve">to the energy industry onshore and offshore – and combines more than 85 years of experience,” says Ken Sorensen, </w:t>
      </w:r>
      <w:r w:rsidR="00676586">
        <w:rPr>
          <w:sz w:val="24"/>
          <w:szCs w:val="24"/>
          <w:lang w:val="en-US"/>
        </w:rPr>
        <w:t>Group CEO</w:t>
      </w:r>
      <w:r w:rsidRPr="00CB1B84">
        <w:rPr>
          <w:sz w:val="24"/>
          <w:szCs w:val="24"/>
          <w:lang w:val="en-US"/>
        </w:rPr>
        <w:t>, ALL NRG:</w:t>
      </w:r>
    </w:p>
    <w:p w:rsidR="0055799E" w:rsidRPr="00CB1B84" w:rsidRDefault="0055799E" w:rsidP="0055799E">
      <w:pPr>
        <w:rPr>
          <w:sz w:val="24"/>
          <w:szCs w:val="24"/>
          <w:lang w:val="en-US"/>
        </w:rPr>
      </w:pPr>
      <w:r w:rsidRPr="00CB1B84">
        <w:rPr>
          <w:sz w:val="24"/>
          <w:szCs w:val="24"/>
          <w:lang w:val="en-US"/>
        </w:rPr>
        <w:t xml:space="preserve">“There is a growing demand in the industry where suppliers are expected to be </w:t>
      </w:r>
      <w:r w:rsidR="00676586">
        <w:rPr>
          <w:sz w:val="24"/>
          <w:szCs w:val="24"/>
          <w:lang w:val="en-US"/>
        </w:rPr>
        <w:t xml:space="preserve">a </w:t>
      </w:r>
      <w:r w:rsidRPr="00CB1B84">
        <w:rPr>
          <w:sz w:val="24"/>
          <w:szCs w:val="24"/>
          <w:lang w:val="en-US"/>
        </w:rPr>
        <w:t>full s</w:t>
      </w:r>
      <w:r w:rsidR="00A24C2D">
        <w:rPr>
          <w:sz w:val="24"/>
          <w:szCs w:val="24"/>
          <w:lang w:val="en-US"/>
        </w:rPr>
        <w:t>cope</w:t>
      </w:r>
      <w:r w:rsidR="004953BB">
        <w:rPr>
          <w:sz w:val="24"/>
          <w:szCs w:val="24"/>
          <w:lang w:val="en-US"/>
        </w:rPr>
        <w:t xml:space="preserve"> provider offering every skill a</w:t>
      </w:r>
      <w:r w:rsidRPr="00CB1B84">
        <w:rPr>
          <w:sz w:val="24"/>
          <w:szCs w:val="24"/>
          <w:lang w:val="en-US"/>
        </w:rPr>
        <w:t xml:space="preserve">nd expertise </w:t>
      </w:r>
      <w:r w:rsidR="004953BB">
        <w:rPr>
          <w:sz w:val="24"/>
          <w:szCs w:val="24"/>
          <w:lang w:val="en-US"/>
        </w:rPr>
        <w:t>required</w:t>
      </w:r>
      <w:r w:rsidRPr="00CB1B84">
        <w:rPr>
          <w:sz w:val="24"/>
          <w:szCs w:val="24"/>
          <w:lang w:val="en-US"/>
        </w:rPr>
        <w:t>. All four founding companies in ALL NRG are well established specialists in their respective fields. By offering the entire range of services under one name, we meet the demand – and we aim to exceed the demands as well” Ken Sorensen says.</w:t>
      </w:r>
    </w:p>
    <w:p w:rsidR="0055799E" w:rsidRPr="00CB1B84" w:rsidRDefault="0055799E" w:rsidP="0055799E">
      <w:pPr>
        <w:rPr>
          <w:b/>
          <w:sz w:val="24"/>
          <w:szCs w:val="24"/>
          <w:lang w:val="en-US"/>
        </w:rPr>
      </w:pPr>
    </w:p>
    <w:p w:rsidR="0055799E" w:rsidRPr="00CB1B84" w:rsidRDefault="0055799E" w:rsidP="0055799E">
      <w:pPr>
        <w:rPr>
          <w:b/>
          <w:sz w:val="24"/>
          <w:szCs w:val="24"/>
          <w:lang w:val="en-US"/>
        </w:rPr>
      </w:pPr>
      <w:r w:rsidRPr="00CB1B84">
        <w:rPr>
          <w:b/>
          <w:sz w:val="24"/>
          <w:szCs w:val="24"/>
          <w:lang w:val="en-US"/>
        </w:rPr>
        <w:t>Ready for growth</w:t>
      </w:r>
    </w:p>
    <w:p w:rsidR="0055799E" w:rsidRPr="00CB1B84" w:rsidRDefault="0055799E" w:rsidP="0055799E">
      <w:pPr>
        <w:rPr>
          <w:sz w:val="24"/>
          <w:szCs w:val="24"/>
          <w:lang w:val="en-US"/>
        </w:rPr>
      </w:pPr>
      <w:r w:rsidRPr="00CB1B84">
        <w:rPr>
          <w:sz w:val="24"/>
          <w:szCs w:val="24"/>
          <w:lang w:val="en-US"/>
        </w:rPr>
        <w:t xml:space="preserve">For the past two years, the merging partners have harvested the synergies in the new company and set up the structure needed going forward. </w:t>
      </w:r>
    </w:p>
    <w:p w:rsidR="0055799E" w:rsidRPr="00CB1B84" w:rsidRDefault="0055799E" w:rsidP="0055799E">
      <w:pPr>
        <w:rPr>
          <w:sz w:val="24"/>
          <w:szCs w:val="24"/>
          <w:lang w:val="en-US"/>
        </w:rPr>
      </w:pPr>
      <w:r w:rsidRPr="00CB1B84">
        <w:rPr>
          <w:sz w:val="24"/>
          <w:szCs w:val="24"/>
          <w:lang w:val="en-US"/>
        </w:rPr>
        <w:t xml:space="preserve">The relevant changes have been implemented in the </w:t>
      </w:r>
      <w:proofErr w:type="spellStart"/>
      <w:r w:rsidR="00547026">
        <w:rPr>
          <w:sz w:val="24"/>
          <w:szCs w:val="24"/>
          <w:lang w:val="en-US"/>
        </w:rPr>
        <w:t>organis</w:t>
      </w:r>
      <w:r w:rsidR="00676586" w:rsidRPr="00CB1B84">
        <w:rPr>
          <w:sz w:val="24"/>
          <w:szCs w:val="24"/>
          <w:lang w:val="en-US"/>
        </w:rPr>
        <w:t>ation</w:t>
      </w:r>
      <w:proofErr w:type="spellEnd"/>
      <w:r w:rsidRPr="00CB1B84">
        <w:rPr>
          <w:sz w:val="24"/>
          <w:szCs w:val="24"/>
          <w:lang w:val="en-US"/>
        </w:rPr>
        <w:t xml:space="preserve"> in order to streamline </w:t>
      </w:r>
      <w:bookmarkStart w:id="0" w:name="_GoBack"/>
      <w:bookmarkEnd w:id="0"/>
      <w:r w:rsidRPr="00CB1B84">
        <w:rPr>
          <w:sz w:val="24"/>
          <w:szCs w:val="24"/>
          <w:lang w:val="en-US"/>
        </w:rPr>
        <w:t xml:space="preserve">the work processes for the benefit of our clients and business partners. </w:t>
      </w:r>
    </w:p>
    <w:p w:rsidR="0055799E" w:rsidRPr="00CB1B84" w:rsidRDefault="0055799E" w:rsidP="0055799E">
      <w:pPr>
        <w:rPr>
          <w:sz w:val="24"/>
          <w:szCs w:val="24"/>
          <w:lang w:val="en-US"/>
        </w:rPr>
      </w:pPr>
      <w:r w:rsidRPr="00CB1B84">
        <w:rPr>
          <w:sz w:val="24"/>
          <w:szCs w:val="24"/>
          <w:lang w:val="en-US"/>
        </w:rPr>
        <w:t xml:space="preserve">Prospectively, it will become more evident that ALL NRG offers market leading solutions within the entire scope of energy projects, installation, and service. Naturally, ALL NRGs eyes are set on growth: </w:t>
      </w:r>
    </w:p>
    <w:p w:rsidR="0055799E" w:rsidRPr="00CB1B84" w:rsidRDefault="0055799E" w:rsidP="0055799E">
      <w:pPr>
        <w:rPr>
          <w:sz w:val="24"/>
          <w:szCs w:val="24"/>
          <w:lang w:val="en-US"/>
        </w:rPr>
      </w:pPr>
      <w:r w:rsidRPr="00CB1B84">
        <w:rPr>
          <w:sz w:val="24"/>
          <w:szCs w:val="24"/>
          <w:lang w:val="en-US"/>
        </w:rPr>
        <w:t>“As a unified entity we will be able to handle tasks and projects at a level above wh</w:t>
      </w:r>
      <w:r w:rsidR="004953BB">
        <w:rPr>
          <w:sz w:val="24"/>
          <w:szCs w:val="24"/>
          <w:lang w:val="en-US"/>
        </w:rPr>
        <w:t>ere</w:t>
      </w:r>
      <w:r w:rsidRPr="00CB1B84">
        <w:rPr>
          <w:sz w:val="24"/>
          <w:szCs w:val="24"/>
          <w:lang w:val="en-US"/>
        </w:rPr>
        <w:t xml:space="preserve"> the four independent companies </w:t>
      </w:r>
      <w:r w:rsidR="004953BB">
        <w:rPr>
          <w:sz w:val="24"/>
          <w:szCs w:val="24"/>
          <w:lang w:val="en-US"/>
        </w:rPr>
        <w:t xml:space="preserve">could </w:t>
      </w:r>
      <w:r w:rsidRPr="00CB1B84">
        <w:rPr>
          <w:sz w:val="24"/>
          <w:szCs w:val="24"/>
          <w:lang w:val="en-US"/>
        </w:rPr>
        <w:t xml:space="preserve">previously qualify for. That has growth potential”, Ken Sorensen says. </w:t>
      </w:r>
    </w:p>
    <w:p w:rsidR="0055799E" w:rsidRDefault="0055799E" w:rsidP="0055799E">
      <w:pPr>
        <w:rPr>
          <w:sz w:val="24"/>
          <w:szCs w:val="24"/>
          <w:lang w:val="en-US"/>
        </w:rPr>
      </w:pPr>
      <w:r w:rsidRPr="00CB1B84">
        <w:rPr>
          <w:sz w:val="24"/>
          <w:szCs w:val="24"/>
          <w:lang w:val="en-US"/>
        </w:rPr>
        <w:t xml:space="preserve"> </w:t>
      </w:r>
    </w:p>
    <w:p w:rsidR="00CB1B84" w:rsidRDefault="00CB1B84" w:rsidP="0055799E">
      <w:pPr>
        <w:rPr>
          <w:sz w:val="24"/>
          <w:szCs w:val="24"/>
          <w:lang w:val="en-US"/>
        </w:rPr>
      </w:pPr>
    </w:p>
    <w:p w:rsidR="00CB1B84" w:rsidRPr="00CB1B84" w:rsidRDefault="00CB1B84" w:rsidP="0055799E">
      <w:pPr>
        <w:rPr>
          <w:sz w:val="24"/>
          <w:szCs w:val="24"/>
          <w:lang w:val="en-US"/>
        </w:rPr>
      </w:pPr>
    </w:p>
    <w:p w:rsidR="0055799E" w:rsidRPr="00CB1B84" w:rsidRDefault="0055799E" w:rsidP="0055799E">
      <w:pPr>
        <w:rPr>
          <w:b/>
          <w:sz w:val="24"/>
          <w:szCs w:val="24"/>
          <w:lang w:val="en-US"/>
        </w:rPr>
      </w:pPr>
      <w:r w:rsidRPr="00CB1B84">
        <w:rPr>
          <w:b/>
          <w:sz w:val="24"/>
          <w:szCs w:val="24"/>
          <w:lang w:val="en-US"/>
        </w:rPr>
        <w:lastRenderedPageBreak/>
        <w:t>Fact sheet:</w:t>
      </w:r>
    </w:p>
    <w:p w:rsidR="0055799E" w:rsidRPr="00CB1B84" w:rsidRDefault="0055799E" w:rsidP="0055799E">
      <w:pPr>
        <w:rPr>
          <w:sz w:val="24"/>
          <w:szCs w:val="24"/>
          <w:lang w:val="en-US"/>
        </w:rPr>
      </w:pPr>
      <w:r w:rsidRPr="00CB1B84">
        <w:rPr>
          <w:sz w:val="24"/>
          <w:szCs w:val="24"/>
          <w:lang w:val="en-US"/>
        </w:rPr>
        <w:t xml:space="preserve">ALL NRG is the merger of four, strong </w:t>
      </w:r>
      <w:r w:rsidR="00CB1B84">
        <w:rPr>
          <w:sz w:val="24"/>
          <w:szCs w:val="24"/>
          <w:lang w:val="en-US"/>
        </w:rPr>
        <w:t>companies working in the energy sector</w:t>
      </w:r>
      <w:r w:rsidRPr="00CB1B84">
        <w:rPr>
          <w:sz w:val="24"/>
          <w:szCs w:val="24"/>
          <w:lang w:val="en-US"/>
        </w:rPr>
        <w:t xml:space="preserve"> - VB Enterprise A/S, APRO Wind A/S, Q-STAR ENERGY A/S and WTG Partners. ALL NRG is owned by the Via Venture Partners venture fund. </w:t>
      </w:r>
    </w:p>
    <w:p w:rsidR="0055799E" w:rsidRPr="00CB1B84" w:rsidRDefault="0055799E" w:rsidP="0055799E">
      <w:pPr>
        <w:rPr>
          <w:sz w:val="24"/>
          <w:szCs w:val="24"/>
          <w:lang w:val="en-US"/>
        </w:rPr>
      </w:pPr>
      <w:r w:rsidRPr="00CB1B84">
        <w:rPr>
          <w:sz w:val="24"/>
          <w:szCs w:val="24"/>
          <w:lang w:val="en-US"/>
        </w:rPr>
        <w:t>ALL NRG aims to become the chosen partner and leading service provider in the energy sector, both on and offshore. ALL NRG operates in six countries and has approximately 800 employees.</w:t>
      </w:r>
    </w:p>
    <w:p w:rsidR="0055799E" w:rsidRPr="00CB1B84" w:rsidRDefault="0055799E" w:rsidP="0055799E">
      <w:pPr>
        <w:rPr>
          <w:sz w:val="24"/>
          <w:szCs w:val="24"/>
          <w:lang w:val="en-US"/>
        </w:rPr>
      </w:pPr>
      <w:r w:rsidRPr="00CB1B84">
        <w:rPr>
          <w:sz w:val="24"/>
          <w:szCs w:val="24"/>
          <w:lang w:val="en-US"/>
        </w:rPr>
        <w:t xml:space="preserve"> </w:t>
      </w:r>
    </w:p>
    <w:p w:rsidR="00CB1B84" w:rsidRDefault="0055799E" w:rsidP="0055799E">
      <w:pPr>
        <w:rPr>
          <w:sz w:val="24"/>
          <w:szCs w:val="24"/>
          <w:lang w:val="en-US"/>
        </w:rPr>
      </w:pPr>
      <w:r w:rsidRPr="00CB1B84">
        <w:rPr>
          <w:sz w:val="24"/>
          <w:szCs w:val="24"/>
          <w:lang w:val="en-US"/>
        </w:rPr>
        <w:t>For additional information,</w:t>
      </w:r>
      <w:r w:rsidR="00CB1B84">
        <w:rPr>
          <w:sz w:val="24"/>
          <w:szCs w:val="24"/>
          <w:lang w:val="en-US"/>
        </w:rPr>
        <w:t xml:space="preserve"> please contact:</w:t>
      </w:r>
    </w:p>
    <w:p w:rsidR="006C66D1" w:rsidRPr="00CB1B84" w:rsidRDefault="00CB1B84" w:rsidP="0055799E">
      <w:pPr>
        <w:rPr>
          <w:sz w:val="24"/>
          <w:szCs w:val="24"/>
          <w:lang w:val="en-US"/>
        </w:rPr>
      </w:pPr>
      <w:r>
        <w:rPr>
          <w:sz w:val="24"/>
          <w:szCs w:val="24"/>
          <w:lang w:val="en-US"/>
        </w:rPr>
        <w:t xml:space="preserve">Ken Sorensen, </w:t>
      </w:r>
      <w:r w:rsidR="000C63C0">
        <w:rPr>
          <w:sz w:val="24"/>
          <w:szCs w:val="24"/>
          <w:lang w:val="en-US"/>
        </w:rPr>
        <w:t xml:space="preserve">Group </w:t>
      </w:r>
      <w:r>
        <w:rPr>
          <w:sz w:val="24"/>
          <w:szCs w:val="24"/>
          <w:lang w:val="en-US"/>
        </w:rPr>
        <w:t xml:space="preserve">CEO </w:t>
      </w:r>
      <w:r w:rsidR="0032003B">
        <w:rPr>
          <w:sz w:val="24"/>
          <w:szCs w:val="24"/>
          <w:lang w:val="en-US"/>
        </w:rPr>
        <w:t xml:space="preserve">of </w:t>
      </w:r>
      <w:r>
        <w:rPr>
          <w:sz w:val="24"/>
          <w:szCs w:val="24"/>
          <w:lang w:val="en-US"/>
        </w:rPr>
        <w:t>ALL NRG, phone: +45 3037 3204</w:t>
      </w:r>
    </w:p>
    <w:p w:rsidR="000D3342" w:rsidRPr="00CB1B84" w:rsidRDefault="000D3342" w:rsidP="000D3342">
      <w:pPr>
        <w:rPr>
          <w:lang w:val="en-US" w:eastAsia="da-DK"/>
        </w:rPr>
      </w:pPr>
    </w:p>
    <w:sectPr w:rsidR="000D3342" w:rsidRPr="00CB1B84" w:rsidSect="000526EF">
      <w:headerReference w:type="default" r:id="rId6"/>
      <w:footerReference w:type="default" r:id="rId7"/>
      <w:headerReference w:type="first" r:id="rId8"/>
      <w:footerReference w:type="first" r:id="rId9"/>
      <w:pgSz w:w="11906" w:h="16838"/>
      <w:pgMar w:top="1701" w:right="1134" w:bottom="1701" w:left="1418"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30A" w:rsidRDefault="0055530A" w:rsidP="002127CD">
      <w:r>
        <w:separator/>
      </w:r>
    </w:p>
  </w:endnote>
  <w:endnote w:type="continuationSeparator" w:id="0">
    <w:p w:rsidR="0055530A" w:rsidRDefault="0055530A" w:rsidP="0021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6EF" w:rsidRPr="00E34269" w:rsidRDefault="000D3342" w:rsidP="002127CD">
    <w:pPr>
      <w:pStyle w:val="Sidefod"/>
      <w:rPr>
        <w:color w:val="FFFFFF" w:themeColor="background1"/>
      </w:rPr>
    </w:pPr>
    <w:r>
      <w:rPr>
        <w:noProof/>
        <w:lang w:eastAsia="da-DK"/>
      </w:rPr>
      <w:drawing>
        <wp:anchor distT="0" distB="0" distL="114300" distR="114300" simplePos="0" relativeHeight="251692032" behindDoc="0" locked="0" layoutInCell="1" allowOverlap="1" wp14:anchorId="54BB2815" wp14:editId="2AFDA3A4">
          <wp:simplePos x="0" y="0"/>
          <wp:positionH relativeFrom="margin">
            <wp:posOffset>2004695</wp:posOffset>
          </wp:positionH>
          <wp:positionV relativeFrom="paragraph">
            <wp:posOffset>-353695</wp:posOffset>
          </wp:positionV>
          <wp:extent cx="1107405" cy="166370"/>
          <wp:effectExtent l="0" t="0" r="0" b="508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7405" cy="166370"/>
                  </a:xfrm>
                  <a:prstGeom prst="rect">
                    <a:avLst/>
                  </a:prstGeom>
                </pic:spPr>
              </pic:pic>
            </a:graphicData>
          </a:graphic>
          <wp14:sizeRelH relativeFrom="margin">
            <wp14:pctWidth>0</wp14:pctWidth>
          </wp14:sizeRelH>
          <wp14:sizeRelV relativeFrom="margin">
            <wp14:pctHeight>0</wp14:pctHeight>
          </wp14:sizeRelV>
        </wp:anchor>
      </w:drawing>
    </w:r>
    <w:r w:rsidR="00342292" w:rsidRPr="004A3CCD">
      <w:rPr>
        <w:noProof/>
        <w:sz w:val="16"/>
        <w:szCs w:val="16"/>
        <w:lang w:eastAsia="da-DK"/>
      </w:rPr>
      <w:drawing>
        <wp:anchor distT="0" distB="0" distL="114300" distR="114300" simplePos="0" relativeHeight="251688960" behindDoc="1" locked="0" layoutInCell="1" allowOverlap="1" wp14:anchorId="5F7BA7A3" wp14:editId="25DB08FC">
          <wp:simplePos x="0" y="0"/>
          <wp:positionH relativeFrom="margin">
            <wp:posOffset>-897255</wp:posOffset>
          </wp:positionH>
          <wp:positionV relativeFrom="paragraph">
            <wp:posOffset>-790575</wp:posOffset>
          </wp:positionV>
          <wp:extent cx="7543800" cy="1115020"/>
          <wp:effectExtent l="0" t="0" r="0" b="9525"/>
          <wp:wrapNone/>
          <wp:docPr id="3" name="Billede 3" descr="C:\Users\phg.ALLNRG\Desktop\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g.ALLNRG\Desktop\t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43800" cy="111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6EF" w:rsidRPr="004A3CCD">
      <w:rPr>
        <w:color w:val="FFFFFF" w:themeColor="background1"/>
        <w:sz w:val="16"/>
        <w:szCs w:val="16"/>
      </w:rPr>
      <w:t xml:space="preserve">Page </w:t>
    </w:r>
    <w:r w:rsidR="000526EF" w:rsidRPr="004A3CCD">
      <w:rPr>
        <w:color w:val="FFFFFF" w:themeColor="background1"/>
        <w:sz w:val="16"/>
        <w:szCs w:val="16"/>
      </w:rPr>
      <w:fldChar w:fldCharType="begin"/>
    </w:r>
    <w:r w:rsidR="000526EF" w:rsidRPr="004A3CCD">
      <w:rPr>
        <w:color w:val="FFFFFF" w:themeColor="background1"/>
        <w:sz w:val="16"/>
        <w:szCs w:val="16"/>
      </w:rPr>
      <w:instrText xml:space="preserve"> PAGE  \* Arabic  \* MERGEFORMAT </w:instrText>
    </w:r>
    <w:r w:rsidR="000526EF" w:rsidRPr="004A3CCD">
      <w:rPr>
        <w:color w:val="FFFFFF" w:themeColor="background1"/>
        <w:sz w:val="16"/>
        <w:szCs w:val="16"/>
      </w:rPr>
      <w:fldChar w:fldCharType="separate"/>
    </w:r>
    <w:r w:rsidR="00547026">
      <w:rPr>
        <w:noProof/>
        <w:color w:val="FFFFFF" w:themeColor="background1"/>
        <w:sz w:val="16"/>
        <w:szCs w:val="16"/>
      </w:rPr>
      <w:t>2</w:t>
    </w:r>
    <w:r w:rsidR="000526EF" w:rsidRPr="004A3CCD">
      <w:rPr>
        <w:color w:val="FFFFFF" w:themeColor="background1"/>
        <w:sz w:val="16"/>
        <w:szCs w:val="16"/>
      </w:rPr>
      <w:fldChar w:fldCharType="end"/>
    </w:r>
    <w:r w:rsidR="000526EF" w:rsidRPr="004A3CCD">
      <w:rPr>
        <w:color w:val="FFFFFF" w:themeColor="background1"/>
        <w:sz w:val="16"/>
        <w:szCs w:val="16"/>
      </w:rPr>
      <w:t xml:space="preserve"> of</w:t>
    </w:r>
    <w:r w:rsidR="004A3CCD">
      <w:rPr>
        <w:color w:val="FFFFFF" w:themeColor="background1"/>
        <w:sz w:val="16"/>
        <w:szCs w:val="16"/>
      </w:rPr>
      <w:t xml:space="preserve"> 2</w:t>
    </w:r>
  </w:p>
  <w:p w:rsidR="00BA57B7" w:rsidRDefault="00BA57B7" w:rsidP="002127C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6EF" w:rsidRPr="00BB5064" w:rsidRDefault="000D3342" w:rsidP="002127CD">
    <w:pPr>
      <w:pStyle w:val="Sidefod"/>
      <w:rPr>
        <w:color w:val="FFFFFF" w:themeColor="background1"/>
      </w:rPr>
    </w:pPr>
    <w:r>
      <w:rPr>
        <w:noProof/>
        <w:lang w:eastAsia="da-DK"/>
      </w:rPr>
      <w:drawing>
        <wp:anchor distT="0" distB="0" distL="114300" distR="114300" simplePos="0" relativeHeight="251689984" behindDoc="0" locked="0" layoutInCell="1" allowOverlap="1" wp14:anchorId="62F6283A" wp14:editId="1872372D">
          <wp:simplePos x="0" y="0"/>
          <wp:positionH relativeFrom="margin">
            <wp:posOffset>1985644</wp:posOffset>
          </wp:positionH>
          <wp:positionV relativeFrom="paragraph">
            <wp:posOffset>-353694</wp:posOffset>
          </wp:positionV>
          <wp:extent cx="1107405" cy="166370"/>
          <wp:effectExtent l="0" t="0" r="0" b="508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50865" cy="172899"/>
                  </a:xfrm>
                  <a:prstGeom prst="rect">
                    <a:avLst/>
                  </a:prstGeom>
                </pic:spPr>
              </pic:pic>
            </a:graphicData>
          </a:graphic>
          <wp14:sizeRelH relativeFrom="margin">
            <wp14:pctWidth>0</wp14:pctWidth>
          </wp14:sizeRelH>
          <wp14:sizeRelV relativeFrom="margin">
            <wp14:pctHeight>0</wp14:pctHeight>
          </wp14:sizeRelV>
        </wp:anchor>
      </w:drawing>
    </w:r>
    <w:r w:rsidR="00342292" w:rsidRPr="004A3CCD">
      <w:rPr>
        <w:noProof/>
        <w:sz w:val="16"/>
        <w:szCs w:val="16"/>
        <w:lang w:eastAsia="da-DK"/>
      </w:rPr>
      <w:drawing>
        <wp:anchor distT="0" distB="0" distL="114300" distR="114300" simplePos="0" relativeHeight="251686912" behindDoc="1" locked="0" layoutInCell="1" allowOverlap="1" wp14:anchorId="70BB87B8" wp14:editId="65529DE5">
          <wp:simplePos x="0" y="0"/>
          <wp:positionH relativeFrom="margin">
            <wp:posOffset>-897255</wp:posOffset>
          </wp:positionH>
          <wp:positionV relativeFrom="paragraph">
            <wp:posOffset>-787400</wp:posOffset>
          </wp:positionV>
          <wp:extent cx="7543800" cy="1115020"/>
          <wp:effectExtent l="0" t="0" r="0" b="9525"/>
          <wp:wrapNone/>
          <wp:docPr id="4" name="Billede 4" descr="C:\Users\phg.ALLNRG\Desktop\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g.ALLNRG\Desktop\t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43800" cy="111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6EF" w:rsidRPr="004A3CCD">
      <w:rPr>
        <w:color w:val="FFFFFF" w:themeColor="background1"/>
        <w:sz w:val="16"/>
        <w:szCs w:val="16"/>
      </w:rPr>
      <w:t xml:space="preserve">Page </w:t>
    </w:r>
    <w:r w:rsidR="000526EF" w:rsidRPr="004A3CCD">
      <w:rPr>
        <w:color w:val="FFFFFF" w:themeColor="background1"/>
        <w:sz w:val="16"/>
        <w:szCs w:val="16"/>
      </w:rPr>
      <w:fldChar w:fldCharType="begin"/>
    </w:r>
    <w:r w:rsidR="000526EF" w:rsidRPr="004A3CCD">
      <w:rPr>
        <w:color w:val="FFFFFF" w:themeColor="background1"/>
        <w:sz w:val="16"/>
        <w:szCs w:val="16"/>
      </w:rPr>
      <w:instrText xml:space="preserve"> PAGE  \* Arabic  \* MERGEFORMAT </w:instrText>
    </w:r>
    <w:r w:rsidR="000526EF" w:rsidRPr="004A3CCD">
      <w:rPr>
        <w:color w:val="FFFFFF" w:themeColor="background1"/>
        <w:sz w:val="16"/>
        <w:szCs w:val="16"/>
      </w:rPr>
      <w:fldChar w:fldCharType="separate"/>
    </w:r>
    <w:r w:rsidR="00547026">
      <w:rPr>
        <w:noProof/>
        <w:color w:val="FFFFFF" w:themeColor="background1"/>
        <w:sz w:val="16"/>
        <w:szCs w:val="16"/>
      </w:rPr>
      <w:t>1</w:t>
    </w:r>
    <w:r w:rsidR="000526EF" w:rsidRPr="004A3CCD">
      <w:rPr>
        <w:color w:val="FFFFFF" w:themeColor="background1"/>
        <w:sz w:val="16"/>
        <w:szCs w:val="16"/>
      </w:rPr>
      <w:fldChar w:fldCharType="end"/>
    </w:r>
    <w:r w:rsidR="000526EF" w:rsidRPr="004A3CCD">
      <w:rPr>
        <w:color w:val="FFFFFF" w:themeColor="background1"/>
        <w:sz w:val="16"/>
        <w:szCs w:val="16"/>
      </w:rPr>
      <w:t xml:space="preserve"> of</w:t>
    </w:r>
    <w:r w:rsidR="004A3CCD">
      <w:rPr>
        <w:color w:val="FFFFFF" w:themeColor="background1"/>
        <w:sz w:val="16"/>
        <w:szCs w:val="16"/>
      </w:rPr>
      <w:t xml:space="preserve"> 1</w:t>
    </w:r>
  </w:p>
  <w:p w:rsidR="00C57801" w:rsidRDefault="00C57801" w:rsidP="002127C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30A" w:rsidRDefault="0055530A" w:rsidP="002127CD">
      <w:r>
        <w:separator/>
      </w:r>
    </w:p>
  </w:footnote>
  <w:footnote w:type="continuationSeparator" w:id="0">
    <w:p w:rsidR="0055530A" w:rsidRDefault="0055530A" w:rsidP="00212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D73" w:rsidRDefault="00247E93" w:rsidP="002127CD">
    <w:pPr>
      <w:pStyle w:val="Sidehoved"/>
    </w:pPr>
    <w:r>
      <w:rPr>
        <w:noProof/>
        <w:lang w:eastAsia="da-DK"/>
      </w:rPr>
      <w:drawing>
        <wp:anchor distT="0" distB="0" distL="114300" distR="114300" simplePos="0" relativeHeight="251680768" behindDoc="1" locked="0" layoutInCell="1" allowOverlap="1" wp14:anchorId="57625150" wp14:editId="71D64A6B">
          <wp:simplePos x="0" y="0"/>
          <wp:positionH relativeFrom="column">
            <wp:posOffset>5195570</wp:posOffset>
          </wp:positionH>
          <wp:positionV relativeFrom="paragraph">
            <wp:posOffset>-450215</wp:posOffset>
          </wp:positionV>
          <wp:extent cx="1463675" cy="1076318"/>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80638"/>
                  <a:stretch/>
                </pic:blipFill>
                <pic:spPr bwMode="auto">
                  <a:xfrm>
                    <a:off x="0" y="0"/>
                    <a:ext cx="1464044" cy="10765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85D73" w:rsidRDefault="00A96DD8" w:rsidP="002127CD">
    <w:pPr>
      <w:pStyle w:val="Sidehoved"/>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01" w:rsidRDefault="00661E9A" w:rsidP="002127CD">
    <w:pPr>
      <w:pStyle w:val="Sidehoved"/>
    </w:pPr>
    <w:r>
      <w:rPr>
        <w:noProof/>
        <w:lang w:eastAsia="da-DK"/>
      </w:rPr>
      <w:drawing>
        <wp:anchor distT="0" distB="0" distL="114300" distR="114300" simplePos="0" relativeHeight="251684864" behindDoc="1" locked="0" layoutInCell="1" allowOverlap="1" wp14:anchorId="3F9CCA43" wp14:editId="7D083EFB">
          <wp:simplePos x="0" y="0"/>
          <wp:positionH relativeFrom="column">
            <wp:posOffset>5186045</wp:posOffset>
          </wp:positionH>
          <wp:positionV relativeFrom="paragraph">
            <wp:posOffset>-459740</wp:posOffset>
          </wp:positionV>
          <wp:extent cx="1463675" cy="1076318"/>
          <wp:effectExtent l="0" t="0" r="0" b="0"/>
          <wp:wrapNone/>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80638" b="55790"/>
                  <a:stretch/>
                </pic:blipFill>
                <pic:spPr bwMode="auto">
                  <a:xfrm>
                    <a:off x="0" y="0"/>
                    <a:ext cx="1464044" cy="10765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4346">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9E"/>
    <w:rsid w:val="000526EF"/>
    <w:rsid w:val="00093FBE"/>
    <w:rsid w:val="000C63C0"/>
    <w:rsid w:val="000D3342"/>
    <w:rsid w:val="000D75E9"/>
    <w:rsid w:val="00112015"/>
    <w:rsid w:val="0014359C"/>
    <w:rsid w:val="00160614"/>
    <w:rsid w:val="001F1168"/>
    <w:rsid w:val="002127CD"/>
    <w:rsid w:val="00220387"/>
    <w:rsid w:val="00244EF1"/>
    <w:rsid w:val="00247E93"/>
    <w:rsid w:val="002C1170"/>
    <w:rsid w:val="0032003B"/>
    <w:rsid w:val="00342292"/>
    <w:rsid w:val="00346892"/>
    <w:rsid w:val="004249D3"/>
    <w:rsid w:val="00454E02"/>
    <w:rsid w:val="004953BB"/>
    <w:rsid w:val="004A3CCD"/>
    <w:rsid w:val="004D0558"/>
    <w:rsid w:val="00547026"/>
    <w:rsid w:val="0055530A"/>
    <w:rsid w:val="0055799E"/>
    <w:rsid w:val="00565F10"/>
    <w:rsid w:val="005E4E7F"/>
    <w:rsid w:val="00623324"/>
    <w:rsid w:val="00626AF9"/>
    <w:rsid w:val="0064050D"/>
    <w:rsid w:val="00661E9A"/>
    <w:rsid w:val="00676586"/>
    <w:rsid w:val="006A497F"/>
    <w:rsid w:val="006C66D1"/>
    <w:rsid w:val="006F016F"/>
    <w:rsid w:val="007B4869"/>
    <w:rsid w:val="008217F7"/>
    <w:rsid w:val="00865590"/>
    <w:rsid w:val="0086785C"/>
    <w:rsid w:val="0090007A"/>
    <w:rsid w:val="0097230A"/>
    <w:rsid w:val="00994583"/>
    <w:rsid w:val="00A24C2D"/>
    <w:rsid w:val="00A74346"/>
    <w:rsid w:val="00A96DD8"/>
    <w:rsid w:val="00AA2CF8"/>
    <w:rsid w:val="00AD7FA2"/>
    <w:rsid w:val="00B23619"/>
    <w:rsid w:val="00B6248D"/>
    <w:rsid w:val="00B7429D"/>
    <w:rsid w:val="00B85D73"/>
    <w:rsid w:val="00BA1844"/>
    <w:rsid w:val="00BA57B7"/>
    <w:rsid w:val="00BB5064"/>
    <w:rsid w:val="00BF267C"/>
    <w:rsid w:val="00C57801"/>
    <w:rsid w:val="00C61471"/>
    <w:rsid w:val="00C9752C"/>
    <w:rsid w:val="00CB1B84"/>
    <w:rsid w:val="00CB1D8D"/>
    <w:rsid w:val="00CC2D75"/>
    <w:rsid w:val="00CE2536"/>
    <w:rsid w:val="00D31EF1"/>
    <w:rsid w:val="00D440E3"/>
    <w:rsid w:val="00DB6A94"/>
    <w:rsid w:val="00E34269"/>
    <w:rsid w:val="00EE7C49"/>
    <w:rsid w:val="00F04DA2"/>
    <w:rsid w:val="00F06449"/>
    <w:rsid w:val="00F81D85"/>
    <w:rsid w:val="00FF7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85BC9"/>
  <w15:chartTrackingRefBased/>
  <w15:docId w15:val="{44143E8A-E9DA-43AC-9467-B3B2DDEA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7CD"/>
    <w:rPr>
      <w:rFonts w:ascii="Arial" w:hAnsi="Arial" w:cs="Arial"/>
      <w:sz w:val="20"/>
      <w:szCs w:val="20"/>
      <w:lang w:val="da-DK"/>
    </w:rPr>
  </w:style>
  <w:style w:type="paragraph" w:styleId="Overskrift1">
    <w:name w:val="heading 1"/>
    <w:basedOn w:val="Normal"/>
    <w:next w:val="Normal"/>
    <w:link w:val="Overskrift1Tegn"/>
    <w:uiPriority w:val="9"/>
    <w:qFormat/>
    <w:rsid w:val="002127CD"/>
    <w:pPr>
      <w:keepNext/>
      <w:keepLines/>
      <w:spacing w:before="240" w:after="0"/>
      <w:outlineLvl w:val="0"/>
    </w:pPr>
    <w:rPr>
      <w:rFonts w:eastAsiaTheme="majorEastAsia" w:cstheme="majorBidi"/>
      <w:color w:val="10405E"/>
      <w:sz w:val="32"/>
      <w:szCs w:val="32"/>
    </w:rPr>
  </w:style>
  <w:style w:type="paragraph" w:styleId="Overskrift2">
    <w:name w:val="heading 2"/>
    <w:basedOn w:val="Normal"/>
    <w:next w:val="Normal"/>
    <w:link w:val="Overskrift2Tegn"/>
    <w:uiPriority w:val="9"/>
    <w:unhideWhenUsed/>
    <w:qFormat/>
    <w:rsid w:val="002127CD"/>
    <w:pPr>
      <w:keepNext/>
      <w:keepLines/>
      <w:spacing w:before="40" w:after="0"/>
      <w:outlineLvl w:val="1"/>
    </w:pPr>
    <w:rPr>
      <w:rFonts w:eastAsiaTheme="majorEastAsia" w:cstheme="majorBidi"/>
      <w:color w:val="10405E"/>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85D7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85D73"/>
    <w:rPr>
      <w:rFonts w:ascii="Segoe UI" w:hAnsi="Segoe UI" w:cs="Segoe UI"/>
      <w:sz w:val="18"/>
      <w:szCs w:val="18"/>
    </w:rPr>
  </w:style>
  <w:style w:type="paragraph" w:styleId="Sidehoved">
    <w:name w:val="header"/>
    <w:basedOn w:val="Normal"/>
    <w:link w:val="SidehovedTegn"/>
    <w:uiPriority w:val="99"/>
    <w:unhideWhenUsed/>
    <w:rsid w:val="00B85D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85D73"/>
  </w:style>
  <w:style w:type="paragraph" w:styleId="Sidefod">
    <w:name w:val="footer"/>
    <w:basedOn w:val="Normal"/>
    <w:link w:val="SidefodTegn"/>
    <w:uiPriority w:val="99"/>
    <w:unhideWhenUsed/>
    <w:rsid w:val="00B85D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85D73"/>
  </w:style>
  <w:style w:type="character" w:customStyle="1" w:styleId="Overskrift1Tegn">
    <w:name w:val="Overskrift 1 Tegn"/>
    <w:basedOn w:val="Standardskrifttypeiafsnit"/>
    <w:link w:val="Overskrift1"/>
    <w:uiPriority w:val="9"/>
    <w:rsid w:val="002127CD"/>
    <w:rPr>
      <w:rFonts w:ascii="Arial" w:eastAsiaTheme="majorEastAsia" w:hAnsi="Arial" w:cstheme="majorBidi"/>
      <w:color w:val="10405E"/>
      <w:sz w:val="32"/>
      <w:szCs w:val="32"/>
      <w:lang w:val="da-DK"/>
    </w:rPr>
  </w:style>
  <w:style w:type="character" w:customStyle="1" w:styleId="Overskrift2Tegn">
    <w:name w:val="Overskrift 2 Tegn"/>
    <w:basedOn w:val="Standardskrifttypeiafsnit"/>
    <w:link w:val="Overskrift2"/>
    <w:uiPriority w:val="9"/>
    <w:rsid w:val="002127CD"/>
    <w:rPr>
      <w:rFonts w:ascii="Arial" w:eastAsiaTheme="majorEastAsia" w:hAnsi="Arial" w:cstheme="majorBidi"/>
      <w:color w:val="10405E"/>
      <w:sz w:val="26"/>
      <w:szCs w:val="26"/>
      <w:lang w:val="da-DK"/>
    </w:rPr>
  </w:style>
  <w:style w:type="paragraph" w:styleId="Titel">
    <w:name w:val="Title"/>
    <w:basedOn w:val="Normal"/>
    <w:next w:val="Normal"/>
    <w:link w:val="TitelTegn"/>
    <w:uiPriority w:val="10"/>
    <w:qFormat/>
    <w:rsid w:val="004A3CCD"/>
    <w:pPr>
      <w:spacing w:after="0" w:line="240" w:lineRule="auto"/>
      <w:contextualSpacing/>
    </w:pPr>
    <w:rPr>
      <w:rFonts w:eastAsiaTheme="majorEastAsia" w:cstheme="majorBidi"/>
      <w:color w:val="0F405E"/>
      <w:spacing w:val="-10"/>
      <w:kern w:val="28"/>
      <w:sz w:val="56"/>
      <w:szCs w:val="56"/>
    </w:rPr>
  </w:style>
  <w:style w:type="character" w:customStyle="1" w:styleId="TitelTegn">
    <w:name w:val="Titel Tegn"/>
    <w:basedOn w:val="Standardskrifttypeiafsnit"/>
    <w:link w:val="Titel"/>
    <w:uiPriority w:val="10"/>
    <w:rsid w:val="004A3CCD"/>
    <w:rPr>
      <w:rFonts w:ascii="Arial" w:eastAsiaTheme="majorEastAsia" w:hAnsi="Arial" w:cstheme="majorBidi"/>
      <w:color w:val="0F405E"/>
      <w:spacing w:val="-10"/>
      <w:kern w:val="28"/>
      <w:sz w:val="56"/>
      <w:szCs w:val="56"/>
      <w:lang w:val="da-DK"/>
    </w:rPr>
  </w:style>
  <w:style w:type="character" w:styleId="Hyperlink">
    <w:name w:val="Hyperlink"/>
    <w:basedOn w:val="Standardskrifttypeiafsnit"/>
    <w:uiPriority w:val="99"/>
    <w:unhideWhenUsed/>
    <w:rsid w:val="000D75E9"/>
    <w:rPr>
      <w:color w:val="0563C1" w:themeColor="hyperlink"/>
      <w:u w:val="single"/>
    </w:rPr>
  </w:style>
  <w:style w:type="paragraph" w:styleId="Ingenafstand">
    <w:name w:val="No Spacing"/>
    <w:uiPriority w:val="1"/>
    <w:qFormat/>
    <w:rsid w:val="004A3CCD"/>
    <w:pPr>
      <w:spacing w:after="0" w:line="240" w:lineRule="auto"/>
    </w:pPr>
    <w:rPr>
      <w:rFonts w:ascii="Arial" w:hAnsi="Arial" w:cs="Arial"/>
      <w:sz w:val="20"/>
      <w:szCs w:val="20"/>
      <w:lang w:val="da-DK"/>
    </w:rPr>
  </w:style>
  <w:style w:type="paragraph" w:styleId="Undertitel">
    <w:name w:val="Subtitle"/>
    <w:basedOn w:val="Normal"/>
    <w:next w:val="Normal"/>
    <w:link w:val="UndertitelTegn"/>
    <w:uiPriority w:val="11"/>
    <w:qFormat/>
    <w:rsid w:val="004A3CCD"/>
    <w:pPr>
      <w:numPr>
        <w:ilvl w:val="1"/>
      </w:numPr>
    </w:pPr>
    <w:rPr>
      <w:rFonts w:eastAsiaTheme="minorEastAsia"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4A3CCD"/>
    <w:rPr>
      <w:rFonts w:ascii="Arial" w:eastAsiaTheme="minorEastAsia" w:hAnsi="Arial"/>
      <w:color w:val="5A5A5A" w:themeColor="text1" w:themeTint="A5"/>
      <w:spacing w:val="15"/>
      <w:lang w:val="da-DK"/>
    </w:rPr>
  </w:style>
  <w:style w:type="character" w:styleId="Svagfremhvning">
    <w:name w:val="Subtle Emphasis"/>
    <w:basedOn w:val="Standardskrifttypeiafsnit"/>
    <w:uiPriority w:val="19"/>
    <w:qFormat/>
    <w:rsid w:val="004A3CCD"/>
    <w:rPr>
      <w:rFonts w:ascii="Arial" w:hAnsi="Arial"/>
      <w:i/>
      <w:iCs/>
      <w:color w:val="404040" w:themeColor="text1" w:themeTint="BF"/>
    </w:rPr>
  </w:style>
  <w:style w:type="character" w:styleId="Fremhv">
    <w:name w:val="Emphasis"/>
    <w:basedOn w:val="Standardskrifttypeiafsnit"/>
    <w:uiPriority w:val="20"/>
    <w:qFormat/>
    <w:rsid w:val="004A3CCD"/>
    <w:rPr>
      <w:rFonts w:ascii="Arial" w:hAnsi="Arial"/>
      <w:i/>
      <w:iCs/>
    </w:rPr>
  </w:style>
  <w:style w:type="character" w:styleId="Kraftigfremhvning">
    <w:name w:val="Intense Emphasis"/>
    <w:basedOn w:val="Standardskrifttypeiafsnit"/>
    <w:uiPriority w:val="21"/>
    <w:qFormat/>
    <w:rsid w:val="004A3CCD"/>
    <w:rPr>
      <w:rFonts w:ascii="Arial" w:hAnsi="Arial"/>
      <w:i/>
      <w:iCs/>
      <w:color w:val="5B9BD5" w:themeColor="accent1"/>
    </w:rPr>
  </w:style>
  <w:style w:type="character" w:styleId="Strk">
    <w:name w:val="Strong"/>
    <w:basedOn w:val="Standardskrifttypeiafsnit"/>
    <w:uiPriority w:val="22"/>
    <w:qFormat/>
    <w:rsid w:val="004A3CCD"/>
    <w:rPr>
      <w:rFonts w:ascii="Arial" w:hAnsi="Arial"/>
      <w:b/>
      <w:bCs/>
    </w:rPr>
  </w:style>
  <w:style w:type="paragraph" w:styleId="Citat">
    <w:name w:val="Quote"/>
    <w:basedOn w:val="Normal"/>
    <w:next w:val="Normal"/>
    <w:link w:val="CitatTegn"/>
    <w:uiPriority w:val="29"/>
    <w:qFormat/>
    <w:rsid w:val="004A3CCD"/>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4A3CCD"/>
    <w:rPr>
      <w:rFonts w:ascii="Arial" w:hAnsi="Arial" w:cs="Arial"/>
      <w:i/>
      <w:iCs/>
      <w:color w:val="404040" w:themeColor="text1" w:themeTint="BF"/>
      <w:sz w:val="20"/>
      <w:szCs w:val="20"/>
      <w:lang w:val="da-DK"/>
    </w:rPr>
  </w:style>
  <w:style w:type="character" w:styleId="Bogenstitel">
    <w:name w:val="Book Title"/>
    <w:basedOn w:val="Standardskrifttypeiafsnit"/>
    <w:uiPriority w:val="33"/>
    <w:qFormat/>
    <w:rsid w:val="004A3CCD"/>
    <w:rPr>
      <w:rFonts w:ascii="Arial" w:hAnsi="Arial"/>
      <w:b/>
      <w:bCs/>
      <w:i/>
      <w:iCs/>
      <w:spacing w:val="5"/>
    </w:rPr>
  </w:style>
  <w:style w:type="character" w:styleId="Kraftighenvisning">
    <w:name w:val="Intense Reference"/>
    <w:basedOn w:val="Standardskrifttypeiafsnit"/>
    <w:uiPriority w:val="32"/>
    <w:qFormat/>
    <w:rsid w:val="004A3CCD"/>
    <w:rPr>
      <w:rFonts w:ascii="Arial" w:hAnsi="Arial"/>
      <w:b/>
      <w:bCs/>
      <w:smallCaps/>
      <w:color w:val="5B9BD5" w:themeColor="accent1"/>
      <w:spacing w:val="5"/>
    </w:rPr>
  </w:style>
  <w:style w:type="character" w:styleId="Svaghenvisning">
    <w:name w:val="Subtle Reference"/>
    <w:basedOn w:val="Standardskrifttypeiafsnit"/>
    <w:uiPriority w:val="31"/>
    <w:qFormat/>
    <w:rsid w:val="004A3CCD"/>
    <w:rPr>
      <w:rFonts w:ascii="Arial" w:hAnsi="Arial"/>
      <w:smallCaps/>
      <w:color w:val="5A5A5A" w:themeColor="text1" w:themeTint="A5"/>
    </w:rPr>
  </w:style>
  <w:style w:type="paragraph" w:styleId="Listeafsnit">
    <w:name w:val="List Paragraph"/>
    <w:basedOn w:val="Normal"/>
    <w:uiPriority w:val="34"/>
    <w:qFormat/>
    <w:rsid w:val="004A3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N:\ALLNRG%20Skabeloner\ALL_NRG_Letter_no_address.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ALL_NRG_Letter_no_address</Template>
  <TotalTime>2</TotalTime>
  <Pages>2</Pages>
  <Words>318</Words>
  <Characters>1941</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phg</dc:creator>
  <cp:keywords/>
  <dc:description/>
  <cp:lastModifiedBy>Per Hougaard</cp:lastModifiedBy>
  <cp:revision>4</cp:revision>
  <cp:lastPrinted>2016-08-31T12:16:00Z</cp:lastPrinted>
  <dcterms:created xsi:type="dcterms:W3CDTF">2016-08-31T14:07:00Z</dcterms:created>
  <dcterms:modified xsi:type="dcterms:W3CDTF">2016-08-31T17:08:00Z</dcterms:modified>
</cp:coreProperties>
</file>